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6B15C" w14:textId="77777777" w:rsidR="00E7068A" w:rsidRDefault="00564388">
      <w:pPr>
        <w:jc w:val="right"/>
      </w:pPr>
      <w:r>
        <w:t xml:space="preserve">УТВЕРЖДЕНО </w:t>
      </w:r>
    </w:p>
    <w:p w14:paraId="666ED715" w14:textId="77777777" w:rsidR="00E7068A" w:rsidRDefault="00564388">
      <w:pPr>
        <w:jc w:val="right"/>
      </w:pPr>
      <w:r>
        <w:t xml:space="preserve">приказом директора ГБУ РД </w:t>
      </w:r>
    </w:p>
    <w:p w14:paraId="453E3777" w14:textId="77777777" w:rsidR="00E7068A" w:rsidRDefault="00564388">
      <w:pPr>
        <w:jc w:val="right"/>
      </w:pPr>
      <w:r>
        <w:t>«Дербентский государственный историко-</w:t>
      </w:r>
    </w:p>
    <w:p w14:paraId="7EE2AD37" w14:textId="77777777" w:rsidR="00E7068A" w:rsidRDefault="00564388">
      <w:pPr>
        <w:jc w:val="right"/>
      </w:pPr>
      <w:r>
        <w:t xml:space="preserve">архитектурный и археологический музей-заповедник» </w:t>
      </w:r>
    </w:p>
    <w:p w14:paraId="591C00C7" w14:textId="77777777" w:rsidR="00E7068A" w:rsidRDefault="00564388">
      <w:pPr>
        <w:jc w:val="right"/>
      </w:pPr>
      <w:r>
        <w:t>от ____________2026 г. № ____</w:t>
      </w:r>
      <w:proofErr w:type="gramStart"/>
      <w:r>
        <w:t>_-</w:t>
      </w:r>
      <w:proofErr w:type="gramEnd"/>
      <w:r>
        <w:t>од</w:t>
      </w:r>
    </w:p>
    <w:p w14:paraId="2256BE6B" w14:textId="77777777" w:rsidR="00E7068A" w:rsidRDefault="00564388">
      <w:pPr>
        <w:jc w:val="both"/>
      </w:pPr>
      <w:r>
        <w:t xml:space="preserve"> </w:t>
      </w:r>
    </w:p>
    <w:p w14:paraId="74D3C677" w14:textId="77777777" w:rsidR="00E7068A" w:rsidRDefault="00564388">
      <w:pPr>
        <w:jc w:val="both"/>
      </w:pPr>
      <w:r>
        <w:t xml:space="preserve"> </w:t>
      </w:r>
    </w:p>
    <w:p w14:paraId="7B71BAE3" w14:textId="77777777" w:rsidR="00E7068A" w:rsidRDefault="00564388">
      <w:pPr>
        <w:jc w:val="both"/>
      </w:pPr>
      <w:r>
        <w:t xml:space="preserve"> </w:t>
      </w:r>
    </w:p>
    <w:p w14:paraId="551B99D0" w14:textId="77777777" w:rsidR="00E7068A" w:rsidRDefault="00564388">
      <w:pPr>
        <w:jc w:val="both"/>
      </w:pPr>
      <w:r>
        <w:t xml:space="preserve"> </w:t>
      </w:r>
    </w:p>
    <w:p w14:paraId="1EE8AA70" w14:textId="77777777" w:rsidR="00E7068A" w:rsidRDefault="00564388">
      <w:pPr>
        <w:jc w:val="center"/>
      </w:pPr>
      <w:proofErr w:type="gramStart"/>
      <w:r>
        <w:t>П</w:t>
      </w:r>
      <w:proofErr w:type="gramEnd"/>
      <w:r>
        <w:t xml:space="preserve"> О Л О Ж Е Н И Е</w:t>
      </w:r>
    </w:p>
    <w:p w14:paraId="5EDF576A" w14:textId="77777777" w:rsidR="00E7068A" w:rsidRDefault="00564388">
      <w:pPr>
        <w:jc w:val="center"/>
      </w:pPr>
      <w:r>
        <w:t>об отделе «Культовых памятников и духовного наследия Дербента»</w:t>
      </w:r>
    </w:p>
    <w:p w14:paraId="39295759" w14:textId="77777777" w:rsidR="00E7068A" w:rsidRDefault="00564388">
      <w:pPr>
        <w:jc w:val="center"/>
      </w:pPr>
      <w:r>
        <w:t xml:space="preserve">государственного бюджетного учреждения  </w:t>
      </w:r>
      <w:r>
        <w:br/>
        <w:t>«</w:t>
      </w:r>
      <w:proofErr w:type="gramStart"/>
      <w:r>
        <w:t>Дербентский</w:t>
      </w:r>
      <w:proofErr w:type="gramEnd"/>
      <w:r>
        <w:t xml:space="preserve"> государственный историко-</w:t>
      </w:r>
    </w:p>
    <w:p w14:paraId="0208C302" w14:textId="77777777" w:rsidR="00E7068A" w:rsidRDefault="00564388">
      <w:pPr>
        <w:jc w:val="center"/>
      </w:pPr>
      <w:r>
        <w:t>архитектурный и археологический музей-заповедник»</w:t>
      </w:r>
    </w:p>
    <w:p w14:paraId="252DD6C1" w14:textId="77777777" w:rsidR="00E7068A" w:rsidRDefault="00564388">
      <w:pPr>
        <w:jc w:val="both"/>
      </w:pPr>
      <w:r>
        <w:t xml:space="preserve"> </w:t>
      </w:r>
    </w:p>
    <w:p w14:paraId="6A947857" w14:textId="77777777" w:rsidR="00E7068A" w:rsidRDefault="00564388">
      <w:pPr>
        <w:jc w:val="both"/>
      </w:pPr>
      <w:r>
        <w:t xml:space="preserve"> </w:t>
      </w:r>
    </w:p>
    <w:p w14:paraId="1FB7A6B3" w14:textId="77777777" w:rsidR="00E7068A" w:rsidRDefault="0056438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>I. Общие положения</w:t>
      </w:r>
    </w:p>
    <w:p w14:paraId="6382DC5E" w14:textId="77777777" w:rsidR="00E7068A" w:rsidRDefault="00564388">
      <w:pPr>
        <w:jc w:val="both"/>
      </w:pPr>
      <w:r>
        <w:t xml:space="preserve"> </w:t>
      </w:r>
    </w:p>
    <w:p w14:paraId="2E4CFCF5" w14:textId="77777777" w:rsidR="00E7068A" w:rsidRDefault="00564388">
      <w:pPr>
        <w:jc w:val="both"/>
      </w:pPr>
      <w:r>
        <w:t>1.1. Отдел «Культовых памятников и духовного наследия Дербента» (далее – Отдел) является структу</w:t>
      </w:r>
      <w:r>
        <w:t xml:space="preserve">рным подразделением государственного бюджетного учреждения «Дербентский государственный историко-архитектурный и археологический музей-заповедник» (далее ГБУ РД «ДМЗ»). </w:t>
      </w:r>
    </w:p>
    <w:p w14:paraId="5A9111AD" w14:textId="77777777" w:rsidR="00E7068A" w:rsidRDefault="00564388">
      <w:pPr>
        <w:jc w:val="both"/>
      </w:pPr>
      <w:r>
        <w:t xml:space="preserve">1.2. </w:t>
      </w:r>
      <w:proofErr w:type="gramStart"/>
      <w:r>
        <w:t>Отдел создан   в соответствии с приказом директора ГБУ РД «ДМЗ» с целью сохранени</w:t>
      </w:r>
      <w:r>
        <w:t>я, изучения и популяризации культурного, исторического и духовного наследия, связанного с религиозными традициями жителей города Дербента и в своей деятельности руководствуется Конституцией Российской Федерации, федеральными законами, указами  и распоряжен</w:t>
      </w:r>
      <w:r>
        <w:t>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Дагестан, законами</w:t>
      </w:r>
      <w:proofErr w:type="gramEnd"/>
      <w:r>
        <w:t xml:space="preserve"> Республики Дагестан, указами и распоряжениями Гл</w:t>
      </w:r>
      <w:r>
        <w:t xml:space="preserve">авы Республики Дагестан, постановлениями и распоряжениями Правительства Республики  Дагестан, иными нормативными правовыми актами Республики  Дагестан, Уставом  ГБУ РД «ДМЗ»,  а также настоящим Положением. </w:t>
      </w:r>
    </w:p>
    <w:p w14:paraId="0A600F6A" w14:textId="3D1821D3" w:rsidR="00E7068A" w:rsidRDefault="00564388">
      <w:pPr>
        <w:jc w:val="both"/>
      </w:pPr>
      <w:r>
        <w:t>1.</w:t>
      </w:r>
      <w:r w:rsidR="009909FD">
        <w:t>3</w:t>
      </w:r>
      <w:r>
        <w:t>.  Отдел может быть реорганизован или его деят</w:t>
      </w:r>
      <w:r>
        <w:t>ельность прекращена на основании приказа директора ГБУ РД «ДМЗ».</w:t>
      </w:r>
    </w:p>
    <w:p w14:paraId="223C08C3" w14:textId="785E175C" w:rsidR="00E7068A" w:rsidRDefault="00564388">
      <w:pPr>
        <w:jc w:val="both"/>
      </w:pPr>
      <w:r>
        <w:t>1.</w:t>
      </w:r>
      <w:r w:rsidR="009909FD">
        <w:t>4</w:t>
      </w:r>
      <w:r>
        <w:t>. При реорганизации или прекращении деятельности Отдела его Положение утрачивает силу.</w:t>
      </w:r>
    </w:p>
    <w:p w14:paraId="7428DD9B" w14:textId="0F856064" w:rsidR="00E7068A" w:rsidRDefault="00564388">
      <w:pPr>
        <w:jc w:val="both"/>
      </w:pPr>
      <w:r>
        <w:t>1.</w:t>
      </w:r>
      <w:r w:rsidR="009909FD">
        <w:t>5</w:t>
      </w:r>
      <w:r>
        <w:t>. Изменения и дополнения настоящего Положения утверждаются директором ГБУ РД «ДМЗ» отдельным прика</w:t>
      </w:r>
      <w:r>
        <w:t>зом.</w:t>
      </w:r>
    </w:p>
    <w:p w14:paraId="5ECA690F" w14:textId="5B3F1BCE" w:rsidR="00E7068A" w:rsidRDefault="00564388">
      <w:pPr>
        <w:jc w:val="both"/>
      </w:pPr>
      <w:r>
        <w:t>1.</w:t>
      </w:r>
      <w:r w:rsidR="009909FD">
        <w:t>6</w:t>
      </w:r>
      <w:r>
        <w:t>. Отдел состоит из пяти культовых объектов культурного наследия федерального значения:</w:t>
      </w:r>
    </w:p>
    <w:p w14:paraId="162D5811" w14:textId="77777777" w:rsidR="00E7068A" w:rsidRDefault="00564388">
      <w:pPr>
        <w:jc w:val="both"/>
      </w:pPr>
      <w:r>
        <w:t xml:space="preserve">1. «Джума-мечеть VIII в.» (здание мечети и медресе), </w:t>
      </w:r>
    </w:p>
    <w:p w14:paraId="64984211" w14:textId="77777777" w:rsidR="00E7068A" w:rsidRDefault="00564388">
      <w:pPr>
        <w:jc w:val="both"/>
      </w:pPr>
      <w:r>
        <w:lastRenderedPageBreak/>
        <w:t>2.«</w:t>
      </w:r>
      <w:proofErr w:type="gramStart"/>
      <w:r>
        <w:t>Бала-мечеть</w:t>
      </w:r>
      <w:proofErr w:type="gramEnd"/>
      <w:r>
        <w:t xml:space="preserve">,  XI-XIX вв.», </w:t>
      </w:r>
    </w:p>
    <w:p w14:paraId="402B615D" w14:textId="77777777" w:rsidR="00E7068A" w:rsidRDefault="00564388">
      <w:pPr>
        <w:jc w:val="both"/>
      </w:pPr>
      <w:r>
        <w:t xml:space="preserve">3.«Мечеть с минаретом, VIII в.», </w:t>
      </w:r>
    </w:p>
    <w:p w14:paraId="5B4308CC" w14:textId="77777777" w:rsidR="00E7068A" w:rsidRDefault="00564388">
      <w:pPr>
        <w:jc w:val="both"/>
      </w:pPr>
      <w:r>
        <w:t xml:space="preserve">4.«Кирхляр-мечеть, 1748 г.», </w:t>
      </w:r>
    </w:p>
    <w:p w14:paraId="35B5560C" w14:textId="77777777" w:rsidR="00E7068A" w:rsidRDefault="00564388">
      <w:pPr>
        <w:jc w:val="both"/>
      </w:pPr>
      <w:r>
        <w:t>5.«Килиса-ме</w:t>
      </w:r>
      <w:r>
        <w:t>четь, XI в.».</w:t>
      </w:r>
    </w:p>
    <w:p w14:paraId="08B2DF55" w14:textId="57E228DF" w:rsidR="00E7068A" w:rsidRDefault="00564388">
      <w:pPr>
        <w:ind w:firstLine="708"/>
        <w:jc w:val="both"/>
        <w:rPr>
          <w:b/>
          <w:i/>
          <w:color w:val="FF0000"/>
          <w:u w:val="single"/>
        </w:rPr>
      </w:pPr>
      <w:r>
        <w:rPr>
          <w:color w:val="FF0000"/>
        </w:rPr>
        <w:t>1.</w:t>
      </w:r>
      <w:r w:rsidR="009909FD">
        <w:rPr>
          <w:color w:val="FF0000"/>
        </w:rPr>
        <w:t>7</w:t>
      </w:r>
      <w:r>
        <w:rPr>
          <w:color w:val="FF0000"/>
        </w:rPr>
        <w:t xml:space="preserve">. Адрес местонахождения Отдела: г. Дербент, </w:t>
      </w:r>
      <w:r>
        <w:rPr>
          <w:b/>
          <w:i/>
          <w:color w:val="FF0000"/>
          <w:u w:val="single"/>
        </w:rPr>
        <w:t>пока не определен</w:t>
      </w:r>
    </w:p>
    <w:p w14:paraId="512E729B" w14:textId="77777777" w:rsidR="00E7068A" w:rsidRDefault="00564388">
      <w:pPr>
        <w:jc w:val="both"/>
      </w:pPr>
      <w:r>
        <w:t xml:space="preserve"> </w:t>
      </w:r>
    </w:p>
    <w:p w14:paraId="7DEF7D05" w14:textId="77777777" w:rsidR="00E7068A" w:rsidRDefault="00564388">
      <w:pPr>
        <w:jc w:val="center"/>
      </w:pPr>
      <w:r>
        <w:t>2. Структура и организация работы Отдела</w:t>
      </w:r>
    </w:p>
    <w:p w14:paraId="679C2B6A" w14:textId="77777777" w:rsidR="00E7068A" w:rsidRDefault="00E7068A">
      <w:pPr>
        <w:jc w:val="center"/>
      </w:pPr>
    </w:p>
    <w:p w14:paraId="6D3A726C" w14:textId="77777777" w:rsidR="00E7068A" w:rsidRDefault="00564388">
      <w:pPr>
        <w:jc w:val="both"/>
        <w:rPr>
          <w:color w:val="000000" w:themeColor="text1"/>
        </w:rPr>
      </w:pPr>
      <w:r>
        <w:rPr>
          <w:color w:val="000000" w:themeColor="text1"/>
        </w:rPr>
        <w:t>2.1.</w:t>
      </w:r>
      <w:r>
        <w:rPr>
          <w:color w:val="000000" w:themeColor="text1"/>
        </w:rPr>
        <w:tab/>
        <w:t xml:space="preserve">Отдел находится в подчинении директора ГБУ РД  «ДМЗ». </w:t>
      </w:r>
    </w:p>
    <w:p w14:paraId="76448F2B" w14:textId="77777777" w:rsidR="00E7068A" w:rsidRDefault="0056438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2.2. Непосредственное руководство Отделом осуществляет заведующий, </w:t>
      </w:r>
      <w:r>
        <w:rPr>
          <w:color w:val="000000" w:themeColor="text1"/>
        </w:rPr>
        <w:t>который принимается на должность в соответствии с трудовым законодательством РФ приказом директора ГБУ РД «ДМЗ».</w:t>
      </w:r>
    </w:p>
    <w:p w14:paraId="3F35613A" w14:textId="77777777" w:rsidR="00E7068A" w:rsidRDefault="00564388">
      <w:pPr>
        <w:jc w:val="both"/>
      </w:pPr>
      <w:r>
        <w:t>2.3. Заведующий отделом отвечает за организацию работы Отдела, в том числе за соблюдение правил внутреннего трудового распорядка и охраны труда</w:t>
      </w:r>
      <w:r>
        <w:t xml:space="preserve"> работниками Отдела, за контроль над выполнением обязанностей, возложенных на подчиненных ему работников, сохранность имущества ГБУ РД «ДМЗ», переданного Отделу для выполнения его функций.</w:t>
      </w:r>
    </w:p>
    <w:p w14:paraId="7DDFCA9A" w14:textId="77777777" w:rsidR="00E7068A" w:rsidRDefault="00564388">
      <w:pPr>
        <w:jc w:val="both"/>
      </w:pPr>
      <w:r>
        <w:t>2.4.</w:t>
      </w:r>
      <w:r>
        <w:tab/>
        <w:t>Отдел входит в состав ГБУ РД «ДМЗ», своего внутреннего деления</w:t>
      </w:r>
      <w:r>
        <w:t xml:space="preserve"> не имеет.</w:t>
      </w:r>
    </w:p>
    <w:p w14:paraId="0D6C82AA" w14:textId="77777777" w:rsidR="00E7068A" w:rsidRDefault="00564388">
      <w:pPr>
        <w:jc w:val="both"/>
      </w:pPr>
      <w:r>
        <w:t xml:space="preserve">2.5. Решения, принимаемые в установленном порядке заведующим Отделом по вопросам, относящимся к его компетенции, обязательны для исполнения штатными сотрудниками Отдела.  </w:t>
      </w:r>
    </w:p>
    <w:p w14:paraId="6CC33E68" w14:textId="77777777" w:rsidR="00E7068A" w:rsidRDefault="00564388">
      <w:pPr>
        <w:jc w:val="both"/>
      </w:pPr>
      <w:r>
        <w:t>2.6. Отдел состоит из заведующего отделом, научного сотрудника и экскурсо</w:t>
      </w:r>
      <w:r>
        <w:t>вода. Штат отдела может быть расширен решением директора ГБУ РД «ДМЗ».</w:t>
      </w:r>
    </w:p>
    <w:p w14:paraId="16DD6C08" w14:textId="77777777" w:rsidR="00E7068A" w:rsidRDefault="00564388">
      <w:pPr>
        <w:jc w:val="both"/>
      </w:pPr>
      <w:r>
        <w:t xml:space="preserve"> </w:t>
      </w:r>
    </w:p>
    <w:p w14:paraId="47863231" w14:textId="77777777" w:rsidR="00E7068A" w:rsidRDefault="00564388">
      <w:pPr>
        <w:jc w:val="center"/>
      </w:pPr>
      <w:r>
        <w:t>3. Основные цели и задачи Отдела</w:t>
      </w:r>
    </w:p>
    <w:p w14:paraId="02405FFD" w14:textId="77777777" w:rsidR="00E7068A" w:rsidRDefault="00564388">
      <w:pPr>
        <w:jc w:val="both"/>
      </w:pPr>
      <w:r>
        <w:t xml:space="preserve"> </w:t>
      </w:r>
    </w:p>
    <w:p w14:paraId="7AAF2CBF" w14:textId="77777777" w:rsidR="00E7068A" w:rsidRDefault="00564388">
      <w:pPr>
        <w:jc w:val="both"/>
      </w:pPr>
      <w:r>
        <w:t xml:space="preserve">Основными целями и задачами Отдела являются: </w:t>
      </w:r>
    </w:p>
    <w:p w14:paraId="2D54924D" w14:textId="77777777" w:rsidR="00E7068A" w:rsidRDefault="0056438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 </w:t>
      </w:r>
      <w:r>
        <w:rPr>
          <w:color w:val="000000" w:themeColor="text1"/>
        </w:rPr>
        <w:t>Надлежащее</w:t>
      </w:r>
      <w:r>
        <w:rPr>
          <w:color w:val="000000" w:themeColor="text1"/>
        </w:rPr>
        <w:t xml:space="preserve"> и</w:t>
      </w:r>
      <w:r>
        <w:rPr>
          <w:color w:val="000000" w:themeColor="text1"/>
        </w:rPr>
        <w:t>спользовани</w:t>
      </w:r>
      <w:r>
        <w:rPr>
          <w:color w:val="000000" w:themeColor="text1"/>
        </w:rPr>
        <w:t>е</w:t>
      </w:r>
      <w:r>
        <w:rPr>
          <w:color w:val="000000" w:themeColor="text1"/>
        </w:rPr>
        <w:t xml:space="preserve"> и популяризаци</w:t>
      </w:r>
      <w:r>
        <w:rPr>
          <w:color w:val="000000" w:themeColor="text1"/>
        </w:rPr>
        <w:t>я</w:t>
      </w:r>
      <w:r>
        <w:rPr>
          <w:color w:val="000000" w:themeColor="text1"/>
        </w:rPr>
        <w:t xml:space="preserve"> культовых объектов культурного наследия</w:t>
      </w:r>
      <w:r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нематериальног</w:t>
      </w:r>
      <w:r>
        <w:rPr>
          <w:color w:val="000000" w:themeColor="text1"/>
        </w:rPr>
        <w:t xml:space="preserve">о духовного наследия города Дербента. </w:t>
      </w:r>
    </w:p>
    <w:p w14:paraId="06215F4A" w14:textId="77777777" w:rsidR="00E7068A" w:rsidRDefault="00564388">
      <w:pPr>
        <w:jc w:val="both"/>
      </w:pPr>
      <w:r>
        <w:t>3.2. Сохранение духовного и научного наследия, уникальных и ценных зданий, предметов и документов;</w:t>
      </w:r>
    </w:p>
    <w:p w14:paraId="495160D7" w14:textId="77777777" w:rsidR="00E7068A" w:rsidRDefault="00564388">
      <w:pPr>
        <w:jc w:val="both"/>
      </w:pPr>
      <w:r>
        <w:t>3.3.</w:t>
      </w:r>
      <w:r>
        <w:t xml:space="preserve"> </w:t>
      </w:r>
      <w:r>
        <w:t>Оказание содействия посещению культовых объектов паломниками и посетителями, обеспечение свободного бесплатного д</w:t>
      </w:r>
      <w:r>
        <w:t>оступа туристов в закрепленные объекты для ознакомления с архитектурой и архитектурными особенностями строений, оформлением внутреннего пространства памятников.</w:t>
      </w:r>
    </w:p>
    <w:p w14:paraId="6FEEC1AE" w14:textId="77777777" w:rsidR="00E7068A" w:rsidRDefault="00564388">
      <w:pPr>
        <w:jc w:val="both"/>
      </w:pPr>
      <w:r>
        <w:t>3.</w:t>
      </w:r>
      <w:r>
        <w:t>4</w:t>
      </w:r>
      <w:r>
        <w:t xml:space="preserve">. Участие в разработке </w:t>
      </w:r>
      <w:r>
        <w:t>годового</w:t>
      </w:r>
      <w:r>
        <w:t xml:space="preserve"> </w:t>
      </w:r>
      <w:r>
        <w:t>плана</w:t>
      </w:r>
      <w:r>
        <w:t xml:space="preserve"> музейных мероприятий.</w:t>
      </w:r>
      <w:r>
        <w:t xml:space="preserve"> </w:t>
      </w:r>
    </w:p>
    <w:p w14:paraId="3589131E" w14:textId="77777777" w:rsidR="00E7068A" w:rsidRDefault="00564388">
      <w:pPr>
        <w:jc w:val="both"/>
      </w:pPr>
      <w:r>
        <w:t>3.</w:t>
      </w:r>
      <w:r>
        <w:t>5</w:t>
      </w:r>
      <w:r>
        <w:t>. Участие в реализации федер</w:t>
      </w:r>
      <w:r>
        <w:t>альных и республиканских государственных программ по курируемым направлениям деятельности.</w:t>
      </w:r>
    </w:p>
    <w:p w14:paraId="6AD416D9" w14:textId="77777777" w:rsidR="00E7068A" w:rsidRDefault="00564388">
      <w:pPr>
        <w:jc w:val="both"/>
      </w:pPr>
      <w:r>
        <w:t>3.</w:t>
      </w:r>
      <w:r>
        <w:t>6</w:t>
      </w:r>
      <w:r>
        <w:t xml:space="preserve">. Оказание организационной и методической помощи общественным организациям, негосударственным учреждениям и гражданам в деле </w:t>
      </w:r>
      <w:r>
        <w:lastRenderedPageBreak/>
        <w:t>сохранения культовых памятников и сох</w:t>
      </w:r>
      <w:r>
        <w:t xml:space="preserve">ранения нематериального духовного наследия </w:t>
      </w:r>
      <w:proofErr w:type="spellStart"/>
      <w:r>
        <w:t>дербентцев</w:t>
      </w:r>
      <w:proofErr w:type="spellEnd"/>
      <w:r>
        <w:t>.</w:t>
      </w:r>
    </w:p>
    <w:p w14:paraId="1A668A0A" w14:textId="77777777" w:rsidR="00E7068A" w:rsidRDefault="00564388">
      <w:pPr>
        <w:jc w:val="both"/>
      </w:pPr>
      <w:r>
        <w:t>3.</w:t>
      </w:r>
      <w:r>
        <w:t>7</w:t>
      </w:r>
      <w:r>
        <w:t>. Оказание поддержки религиозным организациям г. Дербента в соответствии с действующим законодательством.</w:t>
      </w:r>
    </w:p>
    <w:p w14:paraId="6ACA4E96" w14:textId="77777777" w:rsidR="00E7068A" w:rsidRDefault="00564388">
      <w:pPr>
        <w:jc w:val="both"/>
      </w:pPr>
      <w:r>
        <w:t>3.</w:t>
      </w:r>
      <w:r>
        <w:t>8</w:t>
      </w:r>
      <w:r>
        <w:t xml:space="preserve">. Внедрение в практику инновационных процессов, организационное сопровождение и </w:t>
      </w:r>
      <w:r>
        <w:t>проведение акций и мероприятий, способствующих развитию музейного дела, сохранения культовых памятников и нематериального культурного наследия.</w:t>
      </w:r>
    </w:p>
    <w:p w14:paraId="55C66373" w14:textId="77777777" w:rsidR="00E7068A" w:rsidRDefault="00564388">
      <w:pPr>
        <w:jc w:val="both"/>
      </w:pPr>
      <w:r>
        <w:t>3.</w:t>
      </w:r>
      <w:r>
        <w:t>9</w:t>
      </w:r>
      <w:r>
        <w:t>. Содействие в организации и проведении мероприятий, просветительских</w:t>
      </w:r>
      <w:r>
        <w:t>, образовательных</w:t>
      </w:r>
      <w:r>
        <w:t xml:space="preserve"> акций межрайонного, ме</w:t>
      </w:r>
      <w:r>
        <w:t>жрегионального и международного уровней в сфере религии и духовного наследия.</w:t>
      </w:r>
    </w:p>
    <w:p w14:paraId="36E22737" w14:textId="77777777" w:rsidR="00E7068A" w:rsidRDefault="00564388">
      <w:pPr>
        <w:jc w:val="both"/>
      </w:pPr>
      <w:r>
        <w:t>3.1</w:t>
      </w:r>
      <w:r>
        <w:t>0</w:t>
      </w:r>
      <w:r>
        <w:t>. Разработка и реализация образовательных программ, экскурсий, лекций для разных категорий посетителей, включая целевые программы для семейного и познавательного досуга</w:t>
      </w:r>
      <w:r>
        <w:t>.</w:t>
      </w:r>
    </w:p>
    <w:p w14:paraId="1D074D29" w14:textId="77777777" w:rsidR="00E7068A" w:rsidRDefault="00564388">
      <w:pPr>
        <w:jc w:val="both"/>
      </w:pPr>
      <w:r>
        <w:t>3.1</w:t>
      </w:r>
      <w:r>
        <w:t>1</w:t>
      </w:r>
      <w:r>
        <w:t xml:space="preserve">. Популяризация религиозных объектов и традиций через различные форматы взаимодействия с аудиторией, сохранение и актуализация части национального культурного наследия, корни которого уходят в религиозную традицию, </w:t>
      </w:r>
      <w:r>
        <w:t>содействие</w:t>
      </w:r>
      <w:r>
        <w:t xml:space="preserve"> </w:t>
      </w:r>
      <w:r>
        <w:t>сохранени</w:t>
      </w:r>
      <w:r>
        <w:t>ю</w:t>
      </w:r>
      <w:r>
        <w:t xml:space="preserve"> традиций и культурн</w:t>
      </w:r>
      <w:r>
        <w:t xml:space="preserve">ого наследия, воплощённого в памятниках истории и архитектуры, обрядовых предметах, документах и религиозных текстах.  </w:t>
      </w:r>
    </w:p>
    <w:p w14:paraId="638022AB" w14:textId="77777777" w:rsidR="00E7068A" w:rsidRDefault="00E7068A">
      <w:pPr>
        <w:jc w:val="both"/>
      </w:pPr>
    </w:p>
    <w:p w14:paraId="45BED5AF" w14:textId="77777777" w:rsidR="00E7068A" w:rsidRDefault="00564388">
      <w:pPr>
        <w:jc w:val="center"/>
      </w:pPr>
      <w:r>
        <w:t>4. Функции Отдела</w:t>
      </w:r>
    </w:p>
    <w:p w14:paraId="45187311" w14:textId="77777777" w:rsidR="00E7068A" w:rsidRDefault="00564388">
      <w:pPr>
        <w:jc w:val="both"/>
      </w:pPr>
      <w:r>
        <w:t xml:space="preserve"> </w:t>
      </w:r>
    </w:p>
    <w:p w14:paraId="56031A82" w14:textId="77777777" w:rsidR="00E7068A" w:rsidRDefault="00564388">
      <w:pPr>
        <w:jc w:val="both"/>
      </w:pPr>
      <w:r>
        <w:t xml:space="preserve">Отдел в соответствии с возложенными на него задачами выполняет следующие основные функции: </w:t>
      </w:r>
    </w:p>
    <w:p w14:paraId="7A9AAE04" w14:textId="77777777" w:rsidR="00E7068A" w:rsidRDefault="00564388">
      <w:pPr>
        <w:jc w:val="both"/>
      </w:pPr>
      <w:r>
        <w:t>​</w:t>
      </w:r>
      <w:r>
        <w:t>4.</w:t>
      </w:r>
      <w:r>
        <w:t>1</w:t>
      </w:r>
      <w:r>
        <w:t xml:space="preserve">. Осуществляет </w:t>
      </w:r>
      <w:r>
        <w:t xml:space="preserve">создание детального цифрового архива экстерьеров и интерьеров объектов, включая эпиграфику, </w:t>
      </w:r>
      <w:proofErr w:type="spellStart"/>
      <w:r>
        <w:t>минбары</w:t>
      </w:r>
      <w:proofErr w:type="spellEnd"/>
      <w:r>
        <w:t xml:space="preserve"> и </w:t>
      </w:r>
      <w:proofErr w:type="spellStart"/>
      <w:r>
        <w:t>михрабы</w:t>
      </w:r>
      <w:proofErr w:type="spellEnd"/>
      <w:r>
        <w:t>.</w:t>
      </w:r>
    </w:p>
    <w:p w14:paraId="3D58DEE6" w14:textId="77777777" w:rsidR="00E7068A" w:rsidRDefault="00564388">
      <w:pPr>
        <w:jc w:val="both"/>
      </w:pPr>
      <w:r>
        <w:rPr>
          <w:color w:val="FF0000"/>
        </w:rPr>
        <w:t xml:space="preserve"> ​</w:t>
      </w:r>
      <w:r>
        <w:t>4.</w:t>
      </w:r>
      <w:r>
        <w:t>2</w:t>
      </w:r>
      <w:r>
        <w:t>. Осуществляет научно-исследовательскую деятельность в закрепленной сфере, изучение закрепленных и выявленных культовых объектов</w:t>
      </w:r>
      <w:r>
        <w:t xml:space="preserve"> как религио</w:t>
      </w:r>
      <w:r>
        <w:t>зных центров,</w:t>
      </w:r>
      <w:r>
        <w:t xml:space="preserve"> их архитектуры, а также связанных с ними исторических событий и личностей.</w:t>
      </w:r>
    </w:p>
    <w:p w14:paraId="156BE3B1" w14:textId="77777777" w:rsidR="00E7068A" w:rsidRDefault="00564388">
      <w:pPr>
        <w:jc w:val="both"/>
      </w:pPr>
      <w:r>
        <w:t>4.</w:t>
      </w:r>
      <w:r>
        <w:t>3</w:t>
      </w:r>
      <w:r>
        <w:t xml:space="preserve">. Осуществляет экспозиционную и выставочную деятельность, включая экспонирование религиозных и обрядовых предметов, исторических </w:t>
      </w:r>
      <w:proofErr w:type="gramStart"/>
      <w:r>
        <w:t>книг</w:t>
      </w:r>
      <w:proofErr w:type="gramEnd"/>
      <w:r>
        <w:t xml:space="preserve"> в том числе Священные писания,</w:t>
      </w:r>
      <w:r>
        <w:t xml:space="preserve"> </w:t>
      </w:r>
      <w:proofErr w:type="spellStart"/>
      <w:r>
        <w:t>фотодокументалистику</w:t>
      </w:r>
      <w:proofErr w:type="spellEnd"/>
      <w:r>
        <w:t xml:space="preserve"> архивных кадров, отражающих исторические будни повседневной жизни культовых памятников. </w:t>
      </w:r>
    </w:p>
    <w:p w14:paraId="3DDDC12C" w14:textId="77777777" w:rsidR="00E7068A" w:rsidRDefault="00564388">
      <w:pPr>
        <w:jc w:val="both"/>
      </w:pPr>
      <w:r>
        <w:t>4.</w:t>
      </w:r>
      <w:r>
        <w:t>4</w:t>
      </w:r>
      <w:r>
        <w:t>. Организовывает проведение научных конференций и форумов на религиозную и духовно-просветительскую тематику;</w:t>
      </w:r>
    </w:p>
    <w:p w14:paraId="4F982677" w14:textId="77777777" w:rsidR="00E7068A" w:rsidRDefault="00564388">
      <w:pPr>
        <w:jc w:val="both"/>
      </w:pPr>
      <w:r>
        <w:t>4.5. Организовывает проведение в</w:t>
      </w:r>
      <w:r>
        <w:t xml:space="preserve"> рамках просветительской деятельности музейных мероприятий, связанных с духовным и религиозным наследием </w:t>
      </w:r>
      <w:proofErr w:type="spellStart"/>
      <w:r>
        <w:t>дербентцев</w:t>
      </w:r>
      <w:proofErr w:type="spellEnd"/>
      <w:r>
        <w:t>.</w:t>
      </w:r>
    </w:p>
    <w:p w14:paraId="204392EF" w14:textId="77777777" w:rsidR="00E7068A" w:rsidRDefault="00564388">
      <w:pPr>
        <w:jc w:val="both"/>
      </w:pPr>
      <w:r>
        <w:t>4.</w:t>
      </w:r>
      <w:r>
        <w:t>6</w:t>
      </w:r>
      <w:r>
        <w:t>. Осуществляет взаимодействие с религиозными общинами на территории вверенных объектов;</w:t>
      </w:r>
    </w:p>
    <w:p w14:paraId="5C3DE155" w14:textId="77777777" w:rsidR="00E7068A" w:rsidRDefault="00564388">
      <w:pPr>
        <w:jc w:val="both"/>
      </w:pPr>
      <w:r>
        <w:lastRenderedPageBreak/>
        <w:t>4.7. Проводит работу с туристическими операторам</w:t>
      </w:r>
      <w:r>
        <w:t>и и организаторами туров по встраиванию в туристические маршруты закрепленных объектов в экскурсионных и паломнических целях.</w:t>
      </w:r>
    </w:p>
    <w:p w14:paraId="2F88FCEB" w14:textId="77777777" w:rsidR="00E7068A" w:rsidRDefault="00564388">
      <w:pPr>
        <w:jc w:val="both"/>
      </w:pPr>
      <w:r>
        <w:t>4.</w:t>
      </w:r>
      <w:r>
        <w:t>8</w:t>
      </w:r>
      <w:r>
        <w:t xml:space="preserve">. Осуществляет иные функции, вытекающие из задач Отдела. </w:t>
      </w:r>
    </w:p>
    <w:p w14:paraId="355B7E1E" w14:textId="77777777" w:rsidR="00E7068A" w:rsidRDefault="00564388">
      <w:pPr>
        <w:jc w:val="both"/>
      </w:pPr>
      <w:r>
        <w:t xml:space="preserve"> </w:t>
      </w:r>
    </w:p>
    <w:p w14:paraId="120207F6" w14:textId="77777777" w:rsidR="00E7068A" w:rsidRDefault="00564388">
      <w:pPr>
        <w:jc w:val="center"/>
      </w:pPr>
      <w:r>
        <w:t>5. Права Отдела</w:t>
      </w:r>
    </w:p>
    <w:p w14:paraId="72F831A5" w14:textId="77777777" w:rsidR="00E7068A" w:rsidRDefault="00564388">
      <w:pPr>
        <w:jc w:val="both"/>
      </w:pPr>
      <w:r>
        <w:t xml:space="preserve"> </w:t>
      </w:r>
    </w:p>
    <w:p w14:paraId="36957982" w14:textId="77777777" w:rsidR="00E7068A" w:rsidRDefault="00564388">
      <w:pPr>
        <w:jc w:val="both"/>
      </w:pPr>
      <w:r>
        <w:t xml:space="preserve">Для достижения своих целей отдел имеет следующие </w:t>
      </w:r>
      <w:r>
        <w:t xml:space="preserve">права: </w:t>
      </w:r>
    </w:p>
    <w:p w14:paraId="75DD1D9D" w14:textId="77777777" w:rsidR="00E7068A" w:rsidRDefault="00564388">
      <w:pPr>
        <w:jc w:val="both"/>
      </w:pPr>
      <w:r>
        <w:t>5.1</w:t>
      </w:r>
      <w:r>
        <w:rPr>
          <w:highlight w:val="yellow"/>
        </w:rPr>
        <w:t>.</w:t>
      </w:r>
      <w:r>
        <w:t xml:space="preserve"> </w:t>
      </w:r>
      <w:r>
        <w:t>Вносить</w:t>
      </w:r>
      <w:r>
        <w:t xml:space="preserve"> предложения</w:t>
      </w:r>
      <w:r>
        <w:t xml:space="preserve"> в области </w:t>
      </w:r>
      <w:r>
        <w:t>безопасности</w:t>
      </w:r>
      <w:r>
        <w:t xml:space="preserve">, </w:t>
      </w:r>
      <w:r>
        <w:t>сохранения, использования</w:t>
      </w:r>
      <w:r>
        <w:t xml:space="preserve"> и</w:t>
      </w:r>
      <w:r>
        <w:t xml:space="preserve"> популяризации  объектов культурного наследия. </w:t>
      </w:r>
    </w:p>
    <w:p w14:paraId="3D9091B2" w14:textId="77777777" w:rsidR="00E7068A" w:rsidRDefault="00564388">
      <w:pPr>
        <w:jc w:val="both"/>
      </w:pPr>
      <w:r>
        <w:t xml:space="preserve">5.2. Готовить методические материалы и рекомендации по вопросам, отнесенным к компетенции Отдела. </w:t>
      </w:r>
    </w:p>
    <w:p w14:paraId="031C84CF" w14:textId="77777777" w:rsidR="00E7068A" w:rsidRDefault="00564388">
      <w:pPr>
        <w:jc w:val="both"/>
      </w:pPr>
      <w:r>
        <w:t>5.5. Запрашивать в устано</w:t>
      </w:r>
      <w:r>
        <w:t xml:space="preserve">вленном порядке у курирующих заместителей информационно-аналитические материалы, а также данные (включая статистические), необходимые для осуществления возложенных на Отдел задач и функций. </w:t>
      </w:r>
    </w:p>
    <w:p w14:paraId="72E5525F" w14:textId="77777777" w:rsidR="00E7068A" w:rsidRDefault="00564388">
      <w:pPr>
        <w:jc w:val="both"/>
      </w:pPr>
      <w:r>
        <w:t xml:space="preserve"> </w:t>
      </w:r>
    </w:p>
    <w:p w14:paraId="6295FFD2" w14:textId="77777777" w:rsidR="00E7068A" w:rsidRDefault="00564388">
      <w:pPr>
        <w:jc w:val="center"/>
      </w:pPr>
      <w:r>
        <w:t>6. Руководство Отдела</w:t>
      </w:r>
    </w:p>
    <w:p w14:paraId="2F83F820" w14:textId="77777777" w:rsidR="00E7068A" w:rsidRDefault="0056438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74D2BF7C" w14:textId="2931D73E" w:rsidR="00E7068A" w:rsidRDefault="00564388" w:rsidP="009909F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6.1. Отдел </w:t>
      </w:r>
      <w:r>
        <w:rPr>
          <w:color w:val="000000" w:themeColor="text1"/>
        </w:rPr>
        <w:tab/>
        <w:t>возглавляет заведующий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отделом, </w:t>
      </w:r>
      <w:r>
        <w:rPr>
          <w:color w:val="000000" w:themeColor="text1"/>
        </w:rPr>
        <w:tab/>
        <w:t>назначаемый</w:t>
      </w:r>
      <w:r w:rsidR="009909FD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9909FD">
        <w:rPr>
          <w:color w:val="000000" w:themeColor="text1"/>
        </w:rPr>
        <w:t xml:space="preserve"> </w:t>
      </w:r>
      <w:bookmarkStart w:id="0" w:name="_GoBack"/>
      <w:bookmarkEnd w:id="0"/>
      <w:r w:rsidR="009909FD">
        <w:rPr>
          <w:color w:val="000000" w:themeColor="text1"/>
        </w:rPr>
        <w:t>освобождаемый</w:t>
      </w:r>
      <w:r>
        <w:rPr>
          <w:color w:val="000000" w:themeColor="text1"/>
        </w:rPr>
        <w:t xml:space="preserve"> </w:t>
      </w:r>
      <w:r w:rsidR="009909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должности </w:t>
      </w:r>
      <w:r>
        <w:rPr>
          <w:color w:val="000000" w:themeColor="text1"/>
        </w:rPr>
        <w:t>директором</w:t>
      </w:r>
      <w:r>
        <w:rPr>
          <w:color w:val="000000" w:themeColor="text1"/>
        </w:rPr>
        <w:t xml:space="preserve">. </w:t>
      </w:r>
    </w:p>
    <w:p w14:paraId="5408EC69" w14:textId="77777777" w:rsidR="00E7068A" w:rsidRDefault="00564388">
      <w:pPr>
        <w:jc w:val="both"/>
      </w:pPr>
      <w:r>
        <w:t xml:space="preserve">6.2. Заведующий Отделом в своей деятельности подчиняется непосредственно директору ГБУ РД «ДМЗ». </w:t>
      </w:r>
    </w:p>
    <w:p w14:paraId="7562556D" w14:textId="77777777" w:rsidR="00E7068A" w:rsidRDefault="00564388">
      <w:pPr>
        <w:jc w:val="both"/>
      </w:pPr>
      <w:r>
        <w:t xml:space="preserve">6.3. Заведующий Отделом осуществляет руководство и организует деятельность Отдела;  </w:t>
      </w:r>
    </w:p>
    <w:p w14:paraId="58743C45" w14:textId="77777777" w:rsidR="00E7068A" w:rsidRDefault="00564388">
      <w:pPr>
        <w:jc w:val="both"/>
      </w:pPr>
      <w:r>
        <w:t xml:space="preserve">- несет </w:t>
      </w:r>
      <w:r>
        <w:t>материальную ответственность за вверенное ему имущество и объекты;</w:t>
      </w:r>
    </w:p>
    <w:p w14:paraId="7E38FEB3" w14:textId="77777777" w:rsidR="00E7068A" w:rsidRDefault="00564388">
      <w:pPr>
        <w:jc w:val="both"/>
      </w:pPr>
      <w:r>
        <w:t xml:space="preserve">- несет персональную ответственность за выполнение возложенных на Отдел задач и функций; </w:t>
      </w:r>
    </w:p>
    <w:p w14:paraId="6B901ED9" w14:textId="77777777" w:rsidR="00E7068A" w:rsidRDefault="00564388">
      <w:pPr>
        <w:jc w:val="both"/>
      </w:pPr>
      <w:r>
        <w:t xml:space="preserve">- организует и координирует осуществление функций сотрудников Отдела; </w:t>
      </w:r>
    </w:p>
    <w:p w14:paraId="12FC548F" w14:textId="77777777" w:rsidR="00E7068A" w:rsidRDefault="00564388">
      <w:pPr>
        <w:jc w:val="both"/>
      </w:pPr>
      <w:r>
        <w:t xml:space="preserve">- действует по доверенности </w:t>
      </w:r>
      <w:r>
        <w:t xml:space="preserve">от имени ГБУ РД «ДМЗ»; </w:t>
      </w:r>
    </w:p>
    <w:p w14:paraId="7544B0D0" w14:textId="77777777" w:rsidR="00E7068A" w:rsidRDefault="00564388">
      <w:pPr>
        <w:jc w:val="both"/>
      </w:pPr>
      <w:r>
        <w:t xml:space="preserve">- осуществляет распределение обязанностей между сотрудниками Отдела и контролирует выполнение ими своих служебных обязанностей; </w:t>
      </w:r>
    </w:p>
    <w:p w14:paraId="6740049C" w14:textId="77777777" w:rsidR="00E7068A" w:rsidRDefault="00564388">
      <w:pPr>
        <w:ind w:firstLineChars="300" w:firstLine="840"/>
        <w:jc w:val="both"/>
      </w:pPr>
      <w:r>
        <w:t xml:space="preserve">- вносит </w:t>
      </w:r>
      <w:r>
        <w:t>директору</w:t>
      </w:r>
      <w:r>
        <w:t xml:space="preserve"> </w:t>
      </w:r>
      <w:r>
        <w:t>и заместителям директора ГБУ РД «ДМЗ»</w:t>
      </w:r>
      <w:r>
        <w:t xml:space="preserve"> </w:t>
      </w:r>
      <w:r>
        <w:t xml:space="preserve">предложения по совершенствованию деятельности Отдела; </w:t>
      </w:r>
    </w:p>
    <w:p w14:paraId="1DFDC7FD" w14:textId="77777777" w:rsidR="00E7068A" w:rsidRDefault="00564388">
      <w:pPr>
        <w:jc w:val="both"/>
      </w:pPr>
      <w:r>
        <w:t xml:space="preserve">- вносит директору предложения о поощрении сотрудников Отдела и применении к ним мер дисциплинарного взыскания; </w:t>
      </w:r>
    </w:p>
    <w:p w14:paraId="2BEDFD4B" w14:textId="77777777" w:rsidR="00E7068A" w:rsidRDefault="00564388">
      <w:pPr>
        <w:jc w:val="both"/>
      </w:pPr>
      <w:r>
        <w:t xml:space="preserve">- обеспечивает соблюдение работниками Отдела служебного распорядка ГБУ РД «ДМЗ», правил </w:t>
      </w:r>
      <w:r>
        <w:t xml:space="preserve">пожарной безопасности и требований по охране труда; </w:t>
      </w:r>
    </w:p>
    <w:p w14:paraId="641AEB8E" w14:textId="77777777" w:rsidR="00E7068A" w:rsidRDefault="00564388">
      <w:pPr>
        <w:jc w:val="both"/>
      </w:pPr>
      <w:r>
        <w:t xml:space="preserve">- организует взаимодействие в рамках служебной компетенции с религиозными организациями,  гражданами и </w:t>
      </w:r>
      <w:proofErr w:type="gramStart"/>
      <w:r>
        <w:t>юридическим</w:t>
      </w:r>
      <w:proofErr w:type="gramEnd"/>
      <w:r>
        <w:t xml:space="preserve"> лицами; </w:t>
      </w:r>
    </w:p>
    <w:p w14:paraId="77CB8119" w14:textId="77777777" w:rsidR="00E7068A" w:rsidRDefault="00564388">
      <w:pPr>
        <w:jc w:val="both"/>
      </w:pPr>
      <w:r>
        <w:t xml:space="preserve"> - проводит работу с работниками Отдела по их профессиональному и должностному </w:t>
      </w:r>
      <w:r>
        <w:t xml:space="preserve">развитию; </w:t>
      </w:r>
    </w:p>
    <w:p w14:paraId="5524861B" w14:textId="77777777" w:rsidR="00E7068A" w:rsidRDefault="00564388">
      <w:pPr>
        <w:jc w:val="both"/>
      </w:pPr>
      <w:r>
        <w:lastRenderedPageBreak/>
        <w:t xml:space="preserve">- осуществляет иные полномочия в пределах компетенции Отдела. </w:t>
      </w:r>
    </w:p>
    <w:p w14:paraId="7539948B" w14:textId="77777777" w:rsidR="00E7068A" w:rsidRDefault="00564388">
      <w:pPr>
        <w:jc w:val="both"/>
      </w:pPr>
      <w:r>
        <w:t>6.4. Работники Отдела осуществляют свои полномочия в соответствии с</w:t>
      </w:r>
      <w:r>
        <w:t xml:space="preserve"> </w:t>
      </w:r>
      <w:r>
        <w:t xml:space="preserve">утвержденными должностными регламентами (должностными инструкциями). </w:t>
      </w:r>
    </w:p>
    <w:p w14:paraId="3D04976D" w14:textId="77777777" w:rsidR="00E7068A" w:rsidRDefault="00564388">
      <w:pPr>
        <w:jc w:val="both"/>
      </w:pPr>
      <w:r>
        <w:t xml:space="preserve"> </w:t>
      </w:r>
    </w:p>
    <w:p w14:paraId="7431FF0B" w14:textId="77777777" w:rsidR="00E7068A" w:rsidRDefault="00564388">
      <w:pPr>
        <w:jc w:val="center"/>
      </w:pPr>
      <w:r>
        <w:t>7. Имущество и финансы Отдела</w:t>
      </w:r>
    </w:p>
    <w:p w14:paraId="3D125004" w14:textId="77777777" w:rsidR="00E7068A" w:rsidRDefault="00564388">
      <w:pPr>
        <w:jc w:val="both"/>
      </w:pPr>
      <w:r>
        <w:t xml:space="preserve"> </w:t>
      </w:r>
    </w:p>
    <w:p w14:paraId="02948F96" w14:textId="77777777" w:rsidR="00E7068A" w:rsidRDefault="00564388">
      <w:pPr>
        <w:jc w:val="both"/>
      </w:pPr>
      <w:r>
        <w:t>7.1.</w:t>
      </w:r>
      <w:r>
        <w:t xml:space="preserve"> Финансирование деятельности Отдела, оплата труда сотрудников осуществляется за счет средств республиканского бюджета</w:t>
      </w:r>
      <w:r>
        <w:t xml:space="preserve"> Республики Дагестан и доходной части бюджета ГБУ РД «ДМЗ» </w:t>
      </w:r>
    </w:p>
    <w:p w14:paraId="185510B6" w14:textId="77777777" w:rsidR="00E7068A" w:rsidRDefault="00564388">
      <w:pPr>
        <w:jc w:val="both"/>
      </w:pPr>
      <w:r>
        <w:t>7.2. Отдел имеет право пользоваться закрепленным за ним государственным имущест</w:t>
      </w:r>
      <w:r>
        <w:t xml:space="preserve">вом в пределах, определенных действующим законодательством.  </w:t>
      </w:r>
    </w:p>
    <w:p w14:paraId="126ED7D6" w14:textId="77777777" w:rsidR="00E7068A" w:rsidRDefault="00564388">
      <w:pPr>
        <w:jc w:val="both"/>
      </w:pPr>
      <w:r>
        <w:t xml:space="preserve"> </w:t>
      </w:r>
    </w:p>
    <w:p w14:paraId="415ADC52" w14:textId="77777777" w:rsidR="00E7068A" w:rsidRDefault="00564388">
      <w:pPr>
        <w:jc w:val="both"/>
      </w:pPr>
      <w:r>
        <w:t xml:space="preserve"> </w:t>
      </w:r>
    </w:p>
    <w:p w14:paraId="55C31CBD" w14:textId="77777777" w:rsidR="00E7068A" w:rsidRDefault="00564388">
      <w:pPr>
        <w:jc w:val="both"/>
      </w:pPr>
      <w:r>
        <w:t xml:space="preserve"> </w:t>
      </w:r>
    </w:p>
    <w:p w14:paraId="39326E87" w14:textId="77777777" w:rsidR="00E7068A" w:rsidRDefault="00564388">
      <w:pPr>
        <w:jc w:val="both"/>
      </w:pPr>
      <w:r>
        <w:t xml:space="preserve">                                            ____________</w:t>
      </w:r>
    </w:p>
    <w:sectPr w:rsidR="00E7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2A"/>
    <w:rsid w:val="00164DFD"/>
    <w:rsid w:val="001A2415"/>
    <w:rsid w:val="001B6FB7"/>
    <w:rsid w:val="00367338"/>
    <w:rsid w:val="003925C0"/>
    <w:rsid w:val="00473B2A"/>
    <w:rsid w:val="00564388"/>
    <w:rsid w:val="005A4788"/>
    <w:rsid w:val="005B7BEB"/>
    <w:rsid w:val="0061776B"/>
    <w:rsid w:val="007522C0"/>
    <w:rsid w:val="009909FD"/>
    <w:rsid w:val="00A67122"/>
    <w:rsid w:val="00AA4EA7"/>
    <w:rsid w:val="00B144A2"/>
    <w:rsid w:val="00DE1A91"/>
    <w:rsid w:val="00E04822"/>
    <w:rsid w:val="00E67BF8"/>
    <w:rsid w:val="00E7068A"/>
    <w:rsid w:val="00EA27A0"/>
    <w:rsid w:val="00F12E14"/>
    <w:rsid w:val="15D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4</cp:revision>
  <dcterms:created xsi:type="dcterms:W3CDTF">2026-05-20T09:42:00Z</dcterms:created>
  <dcterms:modified xsi:type="dcterms:W3CDTF">2026-05-21T14:52:00Z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eyJoZGlkIjoiZjFiNTE2MzRjZDdmMzM3NDg2ZjAwZTEzYmRkOTYzZmEifQ==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875D3FAD7B024B9AA13FF3B0EFF937EC_13</vt:lpwstr>
  </property>
</Properties>
</file>